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0BF" w:rsidRDefault="00F56265">
      <w:pPr>
        <w:spacing w:line="57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</w:t>
      </w:r>
    </w:p>
    <w:p w:rsidR="004410BF" w:rsidRDefault="004410BF">
      <w:pPr>
        <w:spacing w:line="570" w:lineRule="exact"/>
        <w:rPr>
          <w:rFonts w:ascii="黑体" w:eastAsia="黑体"/>
          <w:sz w:val="32"/>
          <w:szCs w:val="32"/>
        </w:rPr>
      </w:pPr>
    </w:p>
    <w:p w:rsidR="004410BF" w:rsidRDefault="00F56265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2021年度第2批技术创新重点项目</w:t>
      </w:r>
    </w:p>
    <w:p w:rsidR="004410BF" w:rsidRDefault="00F56265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立项企业及项目编号</w:t>
      </w:r>
    </w:p>
    <w:p w:rsidR="004410BF" w:rsidRDefault="004410BF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tbl>
      <w:tblPr>
        <w:tblW w:w="8751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624"/>
        <w:gridCol w:w="3924"/>
        <w:gridCol w:w="4203"/>
      </w:tblGrid>
      <w:tr w:rsidR="004410BF">
        <w:trPr>
          <w:trHeight w:val="288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</w:t>
            </w:r>
            <w:r w:rsidR="0083384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号</w:t>
            </w:r>
            <w:bookmarkStart w:id="0" w:name="_GoBack"/>
            <w:bookmarkEnd w:id="0"/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立项编号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IFE-</w:t>
            </w:r>
            <w:proofErr w:type="gramStart"/>
            <w:r>
              <w:rPr>
                <w:color w:val="000000"/>
                <w:kern w:val="0"/>
                <w:sz w:val="24"/>
              </w:rPr>
              <w:t>威奥轨道</w:t>
            </w:r>
            <w:proofErr w:type="gramEnd"/>
            <w:r>
              <w:rPr>
                <w:color w:val="000000"/>
                <w:kern w:val="0"/>
                <w:sz w:val="24"/>
              </w:rPr>
              <w:t>车辆</w:t>
            </w:r>
            <w:proofErr w:type="gramStart"/>
            <w:r>
              <w:rPr>
                <w:color w:val="000000"/>
                <w:kern w:val="0"/>
                <w:sz w:val="24"/>
              </w:rPr>
              <w:t>门系统</w:t>
            </w:r>
            <w:proofErr w:type="gramEnd"/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（青岛）有限公司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LX202102.0001-LX202102.0005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澳柯玛股份有限公司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LX202102.0006-LX202102.0013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国电银河水</w:t>
            </w:r>
            <w:proofErr w:type="gramStart"/>
            <w:r>
              <w:rPr>
                <w:color w:val="000000"/>
                <w:kern w:val="0"/>
                <w:sz w:val="24"/>
              </w:rPr>
              <w:t>务</w:t>
            </w:r>
            <w:proofErr w:type="gramEnd"/>
            <w:r>
              <w:rPr>
                <w:color w:val="000000"/>
                <w:kern w:val="0"/>
                <w:sz w:val="24"/>
              </w:rPr>
              <w:t>股份有限公司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LX202102.0014-LX202102.0017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恒</w:t>
            </w:r>
            <w:proofErr w:type="gramStart"/>
            <w:r>
              <w:rPr>
                <w:color w:val="000000"/>
                <w:kern w:val="0"/>
                <w:sz w:val="24"/>
              </w:rPr>
              <w:t>华数字</w:t>
            </w:r>
            <w:proofErr w:type="gramEnd"/>
            <w:r>
              <w:rPr>
                <w:color w:val="000000"/>
                <w:kern w:val="0"/>
                <w:sz w:val="24"/>
              </w:rPr>
              <w:t>科技集团有限公司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LX202102.0018-LX202102.0025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汇</w:t>
            </w:r>
            <w:proofErr w:type="gramStart"/>
            <w:r>
              <w:rPr>
                <w:color w:val="000000"/>
                <w:kern w:val="0"/>
                <w:sz w:val="24"/>
              </w:rPr>
              <w:t>智工程</w:t>
            </w:r>
            <w:proofErr w:type="gramEnd"/>
            <w:r>
              <w:rPr>
                <w:color w:val="000000"/>
                <w:kern w:val="0"/>
                <w:sz w:val="24"/>
              </w:rPr>
              <w:t>科技股份有限公司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LX202102.0026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乐星汽车电子</w:t>
            </w:r>
            <w:r>
              <w:rPr>
                <w:color w:val="000000"/>
                <w:kern w:val="0"/>
                <w:sz w:val="24"/>
              </w:rPr>
              <w:t>(</w:t>
            </w:r>
            <w:r>
              <w:rPr>
                <w:color w:val="000000"/>
                <w:kern w:val="0"/>
                <w:sz w:val="24"/>
              </w:rPr>
              <w:t>青岛</w:t>
            </w:r>
            <w:r>
              <w:rPr>
                <w:color w:val="000000"/>
                <w:kern w:val="0"/>
                <w:sz w:val="24"/>
              </w:rPr>
              <w:t>)</w:t>
            </w:r>
            <w:r>
              <w:rPr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LX202102.0027-LX202102.0028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青岛埃维燃气有限公司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LX202102.0029-LX202102.0038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</w:t>
            </w:r>
            <w:proofErr w:type="gramStart"/>
            <w:r>
              <w:rPr>
                <w:color w:val="000000"/>
                <w:kern w:val="0"/>
                <w:sz w:val="24"/>
              </w:rPr>
              <w:t>爱德锐思数控</w:t>
            </w:r>
            <w:proofErr w:type="gramEnd"/>
            <w:r>
              <w:rPr>
                <w:color w:val="000000"/>
                <w:kern w:val="0"/>
                <w:sz w:val="24"/>
              </w:rPr>
              <w:t>科技有限公司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LX202102.0039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青岛安凯瑞电子有限公司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LX202102.0040-LX202102.0042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青岛安泰重工机械有限公司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LX202102.0043-LX202102.0044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青岛奥迪斯生物科技有限公司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LX202102.0045-LX202102.0051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青岛澳泰交通设备有限公司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LX202102.0052-LX202102.0055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青岛八开本文化旅游科技有限公司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LX202102.0056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青岛斑科变频技术有限公司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LX202102.0057-LX202102.0059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青岛北海密封技术有限公司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LX202102.0060-LX202102.0061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青岛贝里塑料有限公司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LX202102.0062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青岛波瑞特工</w:t>
            </w:r>
            <w:proofErr w:type="gramStart"/>
            <w:r>
              <w:rPr>
                <w:color w:val="000000"/>
                <w:kern w:val="0"/>
                <w:sz w:val="24"/>
              </w:rPr>
              <w:t>程材料</w:t>
            </w:r>
            <w:proofErr w:type="gramEnd"/>
            <w:r>
              <w:rPr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LX202102.0063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18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青岛昌隆文具有限公司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LX202102.0064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青岛达能环保设备股份有限公司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LX202102.0065-LX202102.0066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青岛大牧人机械股份有限公司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LX202102.0067-LX202102.0085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青岛东岳塑料有限公司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LX202102.0086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青岛福轮科技有限公司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LX202102.0087-LX202102.0088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青岛高登路鞋业有限公司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LX202102.0089-LX202102.0094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青岛光盈光电技术有限责任公司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LX202102.0095-LX202102.0096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青岛国骐光电科技有限公司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LX202102.0097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青岛海鼎通讯技术有限公司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LX202102.0098-LX202102.0099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青岛海</w:t>
            </w:r>
            <w:proofErr w:type="gramStart"/>
            <w:r>
              <w:rPr>
                <w:color w:val="000000"/>
                <w:kern w:val="0"/>
                <w:sz w:val="24"/>
              </w:rPr>
              <w:t>盾</w:t>
            </w:r>
            <w:proofErr w:type="gramEnd"/>
            <w:r>
              <w:rPr>
                <w:color w:val="000000"/>
                <w:kern w:val="0"/>
                <w:sz w:val="24"/>
              </w:rPr>
              <w:t>雷达声纳工程技术有限公司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LX202102.0100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青岛海尔洗碗机有限公司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LX202102.0101-LX202102.0102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青岛海菲勒气控阀门有限公司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LX202102.0103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青岛海汇德电气有限公司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LX202102.0104-LX202102.0105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青岛海龙马电子有限公司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LX202102.0106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</w:t>
            </w:r>
            <w:proofErr w:type="gramStart"/>
            <w:r>
              <w:rPr>
                <w:color w:val="000000"/>
                <w:kern w:val="0"/>
                <w:sz w:val="24"/>
              </w:rPr>
              <w:t>海龙马</w:t>
            </w:r>
            <w:proofErr w:type="gramEnd"/>
            <w:r>
              <w:rPr>
                <w:color w:val="000000"/>
                <w:kern w:val="0"/>
                <w:sz w:val="24"/>
              </w:rPr>
              <w:t>信息技术有限公司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LX202102.0107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青岛海泰科模具有限公司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LX202102.0108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青岛海通车桥有限公司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LX202102.0109-LX202102.0110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青岛海通制动器有限公司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LX202102.0111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青岛海湾化工设计研究院有限公司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LX202102.0112-LX202102.0114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青岛海湾化学有限公司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LX202102.0115-LX202102.0120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青岛海兴电子有限公司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LX202102.0121-LX202102.0123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青岛海兴智能装备有限公司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LX202102.0124-LX202102.0130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青岛海益塑业有限责任公司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LX202102.0131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青岛瀚智杰电子科技有限公司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LX202102.0132-LX202102.0134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42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青岛航天</w:t>
            </w:r>
            <w:proofErr w:type="gramStart"/>
            <w:r>
              <w:rPr>
                <w:color w:val="000000"/>
                <w:kern w:val="0"/>
                <w:sz w:val="24"/>
              </w:rPr>
              <w:t>红光车</w:t>
            </w:r>
            <w:proofErr w:type="gramEnd"/>
            <w:r>
              <w:rPr>
                <w:color w:val="000000"/>
                <w:kern w:val="0"/>
                <w:sz w:val="24"/>
              </w:rPr>
              <w:t>桥制造有限公司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LX202102.0135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青岛昊悦机械有限公司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LX202102.0136-LX202102.0140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青岛河钢复合新材料科技有限公司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LX202102.0141-LX202102.0144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青岛恒利盛电器配件有限公司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LX202102.0145-LX202102.0149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青岛恒信塑胶有限公司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LX202102.0150-LX202102.0152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青岛鸿瑞电力工程咨询有限公司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LX202102.0153-LX202102.0155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青岛华晶生物技术有限公司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LX202102.0156-LX202102.0160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青岛华威五金工具有限公司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LX202102.0161-LX202102.0162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青岛环球集团重工科技有限公司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LX202102.0163-LX202102.0168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proofErr w:type="gramStart"/>
            <w:r>
              <w:rPr>
                <w:color w:val="000000"/>
                <w:kern w:val="0"/>
                <w:sz w:val="24"/>
              </w:rPr>
              <w:t>青岛辉特搅拌</w:t>
            </w:r>
            <w:proofErr w:type="gramEnd"/>
            <w:r>
              <w:rPr>
                <w:color w:val="000000"/>
                <w:kern w:val="0"/>
                <w:sz w:val="24"/>
              </w:rPr>
              <w:t>站机械设备有限公司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LX202102.0169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青岛汇金通电</w:t>
            </w:r>
            <w:proofErr w:type="gramStart"/>
            <w:r>
              <w:rPr>
                <w:color w:val="000000"/>
                <w:kern w:val="0"/>
                <w:sz w:val="24"/>
              </w:rPr>
              <w:t>力设备</w:t>
            </w:r>
            <w:proofErr w:type="gramEnd"/>
            <w:r>
              <w:rPr>
                <w:color w:val="000000"/>
                <w:kern w:val="0"/>
                <w:sz w:val="24"/>
              </w:rPr>
              <w:t>股份有限公司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LX202102.0170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青岛惠运办公科技集团股份有限公司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LX202102.0171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青岛即墨第一纺织机械厂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LX202102.0172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青岛佳盛方圆五金有限公司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LX202102.0173-LX202102.0177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青岛嘉泽包装有限公司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LX202102.0178-LX202102.0189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青岛建设集团有限公司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LX202102.0190-LX202102.0199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青岛交通科技信息有限公司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LX202102.0200-LX202102.0201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青岛捷能高新技术有限责任公司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LX202102.0202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青岛捷通特种车辆制造有限公司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LX202102.0203-LX202102.0204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青岛金仕达电子科技有限公司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LX202102.0205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青岛锦翰服饰有限公司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LX202102.0206-LX202102.0210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青岛钜祥精密模具有限公司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LX202102.0211-LX202102.0213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青岛聚</w:t>
            </w:r>
            <w:proofErr w:type="gramStart"/>
            <w:r>
              <w:rPr>
                <w:color w:val="000000"/>
                <w:kern w:val="0"/>
                <w:sz w:val="24"/>
              </w:rPr>
              <w:t>大洋藻业集团</w:t>
            </w:r>
            <w:proofErr w:type="gramEnd"/>
            <w:r>
              <w:rPr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LX202102.0214-LX202102.0215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青岛凯源祥化工有限公司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LX202102.0216-LX202102.0221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66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青岛力鼎自动化设备有限公司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LX202102.0222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青岛励德仪器有限公司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LX202102.0223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青岛联康油脂制品有限公司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LX202102.0224-LX202102.0225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青岛联展文化科技有限公司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LX202102.0226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青岛迈朗格金属加工配送有限公司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LX202102.0227-LX202102.0229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青岛美高集团有限公司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LX202102.0230-LX202102.0239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青岛铭青机电有限公司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LX202102.0240-LX202102.0244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青岛帕特智能科技有限公司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LX202102.0245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青岛啤酒股份有限公司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LX202102.0246-LX202102.0264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青岛普仁仪器有限公司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LX202102.0265-LX202102.0272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青岛谱尼测试有限公司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LX202102.0273-LX202102.0276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青岛汽车零部件有限公司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LX202102.0277-LX202102.0279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青岛千里行集团有限公司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LX202102.0280-LX202102.0285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青岛强大食品有限公司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LX202102.0286-LX202102.0290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青岛青锻锻压机械有限公司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LX202102.0291-LX202102.0295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青岛青缆科技有限责任公司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LX202102.0296-LX202102.0297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青岛青联门窗有限公司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LX202102.0298-LX202102.0303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青岛锐智智能装备科技有限公司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LX202102.0304-LX202102.0314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青岛瑞德神运机电设备有限公司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LX202102.0315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青岛润达鞋业有限公司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LX202102.0316-LX202102.0320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青岛三硕健康科技有限公司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LX202102.0321-LX202102.0323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青岛三星精锻齿轮有限公司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LX202102.0324-LX202102.0327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青岛市泓仕彩印有限公司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LX202102.0328-LX202102.0331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青岛市勘察测绘研究院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LX202102.0332-LX202102.0334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90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青岛市贤俊龙彩印有限公司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LX202102.0335-LX202102.0338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青岛双星轮胎工业有限公司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LX202102.0339-LX202102.0340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青岛双元水务有限公司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LX202102.0341-LX202102.0342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青岛四机宏达工贸有限公司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LX202102.0343-LX202102.0348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青岛松灵电力环保设备有限公司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LX202102.0349-LX202102.0358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青岛天邦线业有限公司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LX202102.0359-LX202102.0362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</w:t>
            </w:r>
            <w:proofErr w:type="gramStart"/>
            <w:r>
              <w:rPr>
                <w:color w:val="000000"/>
                <w:kern w:val="0"/>
                <w:sz w:val="24"/>
              </w:rPr>
              <w:t>万沅</w:t>
            </w:r>
            <w:proofErr w:type="gramEnd"/>
            <w:r>
              <w:rPr>
                <w:color w:val="000000"/>
                <w:kern w:val="0"/>
                <w:sz w:val="24"/>
              </w:rPr>
              <w:t>金属制品有限公司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LX202102.0363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青岛温泉建设集团有限公司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LX202102.0364-LX202102.0365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青岛线发纺织有限公司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LX202102.0366-LX202102.0369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青岛祥杰橡胶机械制造有限公司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LX202102.0370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青岛橡六胶管有限公司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LX202102.0371-LX202102.0379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proofErr w:type="gramStart"/>
            <w:r>
              <w:rPr>
                <w:color w:val="000000"/>
                <w:kern w:val="0"/>
                <w:sz w:val="24"/>
              </w:rPr>
              <w:t>青岛芯源通电</w:t>
            </w:r>
            <w:proofErr w:type="gramEnd"/>
            <w:r>
              <w:rPr>
                <w:color w:val="000000"/>
                <w:kern w:val="0"/>
                <w:sz w:val="24"/>
              </w:rPr>
              <w:t>子有限公司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LX202102.0380-LX202102.0381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青岛新力通工业有限责任公司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LX202102.0382-LX202102.0387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青岛新芯智能电子科技有限公司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LX202102.0388-LX202102.0389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青岛义和钢构有限公司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LX202102.0390-LX202102.0399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青岛义龙包装机械有限公司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LX202102.0400-LX202102.0402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青岛易触科技有限公司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LX202102.0403-LX202102.0404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青岛意联机械工业有限公司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LX202102.0405-LX202102.0410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青岛懿姿饰品股份有限公司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LX202102.0411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青岛盈智科技有限公司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LX202102.0412-LX202102.0413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青岛元鼎热工环保有限公司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LX202102.0414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青岛中</w:t>
            </w:r>
            <w:proofErr w:type="gramStart"/>
            <w:r>
              <w:rPr>
                <w:color w:val="000000"/>
                <w:kern w:val="0"/>
                <w:sz w:val="24"/>
              </w:rPr>
              <w:t>集创赢</w:t>
            </w:r>
            <w:proofErr w:type="gramEnd"/>
            <w:r>
              <w:rPr>
                <w:color w:val="000000"/>
                <w:kern w:val="0"/>
                <w:sz w:val="24"/>
              </w:rPr>
              <w:t>复合材料科技有限公司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LX202102.0415-LX202102.0416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青岛中集冷藏运输设备有限公司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LX202102.0417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113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青岛中集特种冷藏设备有限公司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LX202102.0418-LX202102.0421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114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青岛中集专用车有限公司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LX202102.0422-LX202102.0427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青岛中新华美塑料有限公司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LX202102.0428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116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赛</w:t>
            </w:r>
            <w:proofErr w:type="gramStart"/>
            <w:r>
              <w:rPr>
                <w:color w:val="000000"/>
                <w:kern w:val="0"/>
                <w:sz w:val="24"/>
              </w:rPr>
              <w:t>特</w:t>
            </w:r>
            <w:proofErr w:type="gramEnd"/>
            <w:r>
              <w:rPr>
                <w:color w:val="000000"/>
                <w:kern w:val="0"/>
                <w:sz w:val="24"/>
              </w:rPr>
              <w:t>环球机械（青岛）有限公司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LX202102.0429-LX202102.0430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117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山东黄金矿业（莱西）有限公司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LX202102.0431-LX202102.0434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山东省海洋仪器仪表科技中心有限公司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LX202102.0435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119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山东英吉多健康产业有限公司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LX202102.0436-LX202102.0441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狮王日用化工</w:t>
            </w:r>
            <w:r>
              <w:rPr>
                <w:color w:val="000000"/>
                <w:kern w:val="0"/>
                <w:sz w:val="24"/>
              </w:rPr>
              <w:t>(</w:t>
            </w:r>
            <w:r>
              <w:rPr>
                <w:color w:val="000000"/>
                <w:kern w:val="0"/>
                <w:sz w:val="24"/>
              </w:rPr>
              <w:t>青岛</w:t>
            </w:r>
            <w:r>
              <w:rPr>
                <w:color w:val="000000"/>
                <w:kern w:val="0"/>
                <w:sz w:val="24"/>
              </w:rPr>
              <w:t>)</w:t>
            </w:r>
            <w:r>
              <w:rPr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LX202102.0442-LX202102.0448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121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星宏慧眼信息科技有限公司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LX202102.0449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122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星优选有限公司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LX202102.0450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proofErr w:type="gramStart"/>
            <w:r>
              <w:rPr>
                <w:color w:val="000000"/>
                <w:kern w:val="0"/>
                <w:sz w:val="24"/>
              </w:rPr>
              <w:t>颐</w:t>
            </w:r>
            <w:proofErr w:type="gramEnd"/>
            <w:r>
              <w:rPr>
                <w:color w:val="000000"/>
                <w:kern w:val="0"/>
                <w:sz w:val="24"/>
              </w:rPr>
              <w:t>中（青岛）烟草机械有限公司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LX202102.0451-LX202102.0455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124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正大制药（青岛）有限公司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LX202102.0456-LX202102.0457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中青建安建设集团有限公司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LX202102.0458</w:t>
            </w:r>
          </w:p>
        </w:tc>
      </w:tr>
      <w:tr w:rsidR="004410BF">
        <w:trPr>
          <w:trHeight w:val="5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126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住商肥料（青岛）有限公司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0BF" w:rsidRDefault="00F56265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LX202102.0459-LX202102.0463</w:t>
            </w:r>
          </w:p>
        </w:tc>
      </w:tr>
    </w:tbl>
    <w:p w:rsidR="004410BF" w:rsidRDefault="004410BF">
      <w:pPr>
        <w:spacing w:line="570" w:lineRule="exact"/>
        <w:rPr>
          <w:rFonts w:ascii="黑体" w:eastAsia="黑体"/>
          <w:sz w:val="32"/>
          <w:szCs w:val="32"/>
        </w:rPr>
      </w:pPr>
    </w:p>
    <w:p w:rsidR="004410BF" w:rsidRDefault="004410BF">
      <w:pPr>
        <w:spacing w:line="570" w:lineRule="exact"/>
        <w:rPr>
          <w:rFonts w:ascii="黑体" w:eastAsia="黑体"/>
          <w:sz w:val="32"/>
          <w:szCs w:val="32"/>
        </w:rPr>
      </w:pPr>
    </w:p>
    <w:sectPr w:rsidR="004410BF">
      <w:footerReference w:type="even" r:id="rId8"/>
      <w:footerReference w:type="default" r:id="rId9"/>
      <w:pgSz w:w="11906" w:h="16838"/>
      <w:pgMar w:top="2098" w:right="1474" w:bottom="1985" w:left="1588" w:header="851" w:footer="1588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B98" w:rsidRDefault="00CE2B98">
      <w:r>
        <w:separator/>
      </w:r>
    </w:p>
  </w:endnote>
  <w:endnote w:type="continuationSeparator" w:id="0">
    <w:p w:rsidR="00CE2B98" w:rsidRDefault="00CE2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0BF" w:rsidRDefault="00F56265">
    <w:pPr>
      <w:pStyle w:val="a6"/>
      <w:framePr w:wrap="around" w:vAnchor="text" w:hAnchor="page" w:x="1873" w:y="2"/>
      <w:rPr>
        <w:rStyle w:val="a8"/>
        <w:rFonts w:ascii="宋体" w:hAnsi="宋体"/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833843">
      <w:rPr>
        <w:rStyle w:val="a8"/>
        <w:rFonts w:ascii="宋体" w:hAnsi="宋体"/>
        <w:noProof/>
        <w:sz w:val="28"/>
        <w:szCs w:val="28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  <w:p w:rsidR="004410BF" w:rsidRDefault="004410B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0BF" w:rsidRDefault="00F56265">
    <w:pPr>
      <w:pStyle w:val="a6"/>
      <w:framePr w:wrap="around" w:vAnchor="text" w:hAnchor="page" w:x="9131" w:y="2"/>
      <w:rPr>
        <w:rStyle w:val="a8"/>
        <w:rFonts w:ascii="宋体" w:hAnsi="宋体"/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833843">
      <w:rPr>
        <w:rStyle w:val="a8"/>
        <w:rFonts w:ascii="宋体" w:hAnsi="宋体"/>
        <w:noProof/>
        <w:sz w:val="28"/>
        <w:szCs w:val="28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  <w:p w:rsidR="004410BF" w:rsidRDefault="004410BF">
    <w:pPr>
      <w:pStyle w:val="a6"/>
      <w:ind w:right="284"/>
      <w:rPr>
        <w:rFonts w:ascii="宋体" w:hAnsi="宋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B98" w:rsidRDefault="00CE2B98">
      <w:r>
        <w:separator/>
      </w:r>
    </w:p>
  </w:footnote>
  <w:footnote w:type="continuationSeparator" w:id="0">
    <w:p w:rsidR="00CE2B98" w:rsidRDefault="00CE2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19"/>
    <w:rsid w:val="000044C1"/>
    <w:rsid w:val="0003173E"/>
    <w:rsid w:val="00057FE1"/>
    <w:rsid w:val="00087858"/>
    <w:rsid w:val="000A26BA"/>
    <w:rsid w:val="000B0DC4"/>
    <w:rsid w:val="000B6363"/>
    <w:rsid w:val="000D370E"/>
    <w:rsid w:val="001172D0"/>
    <w:rsid w:val="00130D77"/>
    <w:rsid w:val="00146EFE"/>
    <w:rsid w:val="00160B09"/>
    <w:rsid w:val="001715AD"/>
    <w:rsid w:val="00175E0B"/>
    <w:rsid w:val="0018355D"/>
    <w:rsid w:val="00193950"/>
    <w:rsid w:val="001B01DE"/>
    <w:rsid w:val="001B2B32"/>
    <w:rsid w:val="001D2FA2"/>
    <w:rsid w:val="001E34D0"/>
    <w:rsid w:val="001E4797"/>
    <w:rsid w:val="00203C88"/>
    <w:rsid w:val="00207AF0"/>
    <w:rsid w:val="0022319F"/>
    <w:rsid w:val="00236EC5"/>
    <w:rsid w:val="00242C12"/>
    <w:rsid w:val="00246472"/>
    <w:rsid w:val="0025643B"/>
    <w:rsid w:val="00262893"/>
    <w:rsid w:val="002642B4"/>
    <w:rsid w:val="00284CDF"/>
    <w:rsid w:val="002A7C5F"/>
    <w:rsid w:val="002B2423"/>
    <w:rsid w:val="002C7292"/>
    <w:rsid w:val="00341282"/>
    <w:rsid w:val="00354A9F"/>
    <w:rsid w:val="003662C7"/>
    <w:rsid w:val="003808B6"/>
    <w:rsid w:val="003948B4"/>
    <w:rsid w:val="003A3679"/>
    <w:rsid w:val="003C2CA9"/>
    <w:rsid w:val="003D02F5"/>
    <w:rsid w:val="003F36EF"/>
    <w:rsid w:val="00425010"/>
    <w:rsid w:val="004410BF"/>
    <w:rsid w:val="004435C4"/>
    <w:rsid w:val="004445D4"/>
    <w:rsid w:val="0044721E"/>
    <w:rsid w:val="004614F9"/>
    <w:rsid w:val="004A3B4A"/>
    <w:rsid w:val="004A7F19"/>
    <w:rsid w:val="004B3375"/>
    <w:rsid w:val="004C78B5"/>
    <w:rsid w:val="004D5639"/>
    <w:rsid w:val="004E2985"/>
    <w:rsid w:val="004E71F9"/>
    <w:rsid w:val="00515405"/>
    <w:rsid w:val="00561B54"/>
    <w:rsid w:val="005D71EB"/>
    <w:rsid w:val="006C0B80"/>
    <w:rsid w:val="0071079C"/>
    <w:rsid w:val="00716F59"/>
    <w:rsid w:val="0074289B"/>
    <w:rsid w:val="00765047"/>
    <w:rsid w:val="00771F25"/>
    <w:rsid w:val="007805C8"/>
    <w:rsid w:val="00794C4D"/>
    <w:rsid w:val="007954BB"/>
    <w:rsid w:val="007A2AFC"/>
    <w:rsid w:val="007A2E6A"/>
    <w:rsid w:val="007A566D"/>
    <w:rsid w:val="007B5BA2"/>
    <w:rsid w:val="007C5ECD"/>
    <w:rsid w:val="0082693D"/>
    <w:rsid w:val="00833843"/>
    <w:rsid w:val="0084345A"/>
    <w:rsid w:val="00890C42"/>
    <w:rsid w:val="00893AC9"/>
    <w:rsid w:val="008C2455"/>
    <w:rsid w:val="008C564A"/>
    <w:rsid w:val="008D6BE6"/>
    <w:rsid w:val="008F0CB0"/>
    <w:rsid w:val="008F47CF"/>
    <w:rsid w:val="00901553"/>
    <w:rsid w:val="0091461B"/>
    <w:rsid w:val="00915998"/>
    <w:rsid w:val="00947F56"/>
    <w:rsid w:val="009C5576"/>
    <w:rsid w:val="009D541B"/>
    <w:rsid w:val="009D7F04"/>
    <w:rsid w:val="009E2708"/>
    <w:rsid w:val="00A232AB"/>
    <w:rsid w:val="00A42E23"/>
    <w:rsid w:val="00A762A1"/>
    <w:rsid w:val="00A853A2"/>
    <w:rsid w:val="00AC024A"/>
    <w:rsid w:val="00AC2E41"/>
    <w:rsid w:val="00AE1639"/>
    <w:rsid w:val="00B075F7"/>
    <w:rsid w:val="00B17614"/>
    <w:rsid w:val="00B55797"/>
    <w:rsid w:val="00B56130"/>
    <w:rsid w:val="00B64836"/>
    <w:rsid w:val="00B6630A"/>
    <w:rsid w:val="00B75CFB"/>
    <w:rsid w:val="00B9342D"/>
    <w:rsid w:val="00B9473F"/>
    <w:rsid w:val="00BA22C9"/>
    <w:rsid w:val="00BD6C1A"/>
    <w:rsid w:val="00C10B9D"/>
    <w:rsid w:val="00C47D09"/>
    <w:rsid w:val="00C5678C"/>
    <w:rsid w:val="00C72481"/>
    <w:rsid w:val="00C73C06"/>
    <w:rsid w:val="00CE2B98"/>
    <w:rsid w:val="00CF0461"/>
    <w:rsid w:val="00CF2892"/>
    <w:rsid w:val="00CF6DDD"/>
    <w:rsid w:val="00D35A72"/>
    <w:rsid w:val="00D4128B"/>
    <w:rsid w:val="00D4696D"/>
    <w:rsid w:val="00D539DE"/>
    <w:rsid w:val="00D6710F"/>
    <w:rsid w:val="00D85662"/>
    <w:rsid w:val="00D96D75"/>
    <w:rsid w:val="00DB619D"/>
    <w:rsid w:val="00DC6632"/>
    <w:rsid w:val="00E059AE"/>
    <w:rsid w:val="00E45105"/>
    <w:rsid w:val="00E52C68"/>
    <w:rsid w:val="00E63A5E"/>
    <w:rsid w:val="00E82CE6"/>
    <w:rsid w:val="00EA7B23"/>
    <w:rsid w:val="00EE4A68"/>
    <w:rsid w:val="00EE4E4B"/>
    <w:rsid w:val="00F11D69"/>
    <w:rsid w:val="00F23DA3"/>
    <w:rsid w:val="00F539A9"/>
    <w:rsid w:val="00F56265"/>
    <w:rsid w:val="00F62CFD"/>
    <w:rsid w:val="00F728CD"/>
    <w:rsid w:val="00F751AF"/>
    <w:rsid w:val="00F83B23"/>
    <w:rsid w:val="023F47AC"/>
    <w:rsid w:val="02F56074"/>
    <w:rsid w:val="050532E5"/>
    <w:rsid w:val="06244C46"/>
    <w:rsid w:val="071D3294"/>
    <w:rsid w:val="07B55795"/>
    <w:rsid w:val="0BEE52AD"/>
    <w:rsid w:val="0D9C2FE0"/>
    <w:rsid w:val="0F083839"/>
    <w:rsid w:val="0F9F0949"/>
    <w:rsid w:val="117D2AFE"/>
    <w:rsid w:val="13904F26"/>
    <w:rsid w:val="155B5468"/>
    <w:rsid w:val="16583519"/>
    <w:rsid w:val="16F76951"/>
    <w:rsid w:val="1CAB63AE"/>
    <w:rsid w:val="1FB36E6D"/>
    <w:rsid w:val="229D1376"/>
    <w:rsid w:val="24853BDF"/>
    <w:rsid w:val="25A74385"/>
    <w:rsid w:val="25CE3392"/>
    <w:rsid w:val="25F716F7"/>
    <w:rsid w:val="265832F6"/>
    <w:rsid w:val="29CC6916"/>
    <w:rsid w:val="2A8D2804"/>
    <w:rsid w:val="2D422B52"/>
    <w:rsid w:val="2F08010B"/>
    <w:rsid w:val="304315AC"/>
    <w:rsid w:val="313553C8"/>
    <w:rsid w:val="362A4EEC"/>
    <w:rsid w:val="36BC335D"/>
    <w:rsid w:val="36EC0088"/>
    <w:rsid w:val="37593744"/>
    <w:rsid w:val="37AE5EC7"/>
    <w:rsid w:val="3A2347C7"/>
    <w:rsid w:val="3AD60C39"/>
    <w:rsid w:val="3C475D66"/>
    <w:rsid w:val="3F1360D6"/>
    <w:rsid w:val="415C66C8"/>
    <w:rsid w:val="4431076F"/>
    <w:rsid w:val="450776FE"/>
    <w:rsid w:val="488F5509"/>
    <w:rsid w:val="4A7459B6"/>
    <w:rsid w:val="4E205E65"/>
    <w:rsid w:val="4EE82601"/>
    <w:rsid w:val="500623CC"/>
    <w:rsid w:val="500A501E"/>
    <w:rsid w:val="51171CD8"/>
    <w:rsid w:val="51727AAD"/>
    <w:rsid w:val="51742FB0"/>
    <w:rsid w:val="52AE52B6"/>
    <w:rsid w:val="54F22A61"/>
    <w:rsid w:val="55324037"/>
    <w:rsid w:val="57E4616B"/>
    <w:rsid w:val="5AE9775F"/>
    <w:rsid w:val="5B7E72A8"/>
    <w:rsid w:val="5C95293E"/>
    <w:rsid w:val="604D5EF2"/>
    <w:rsid w:val="609D7C10"/>
    <w:rsid w:val="61286E1F"/>
    <w:rsid w:val="61990DAC"/>
    <w:rsid w:val="63BE0AB1"/>
    <w:rsid w:val="64A740D5"/>
    <w:rsid w:val="64B7710D"/>
    <w:rsid w:val="64FD143E"/>
    <w:rsid w:val="65BE2367"/>
    <w:rsid w:val="666277D2"/>
    <w:rsid w:val="668C5A18"/>
    <w:rsid w:val="68642A54"/>
    <w:rsid w:val="68E06D6B"/>
    <w:rsid w:val="6A511F65"/>
    <w:rsid w:val="6D070195"/>
    <w:rsid w:val="6ED2525C"/>
    <w:rsid w:val="717932C2"/>
    <w:rsid w:val="73A744CA"/>
    <w:rsid w:val="75B24996"/>
    <w:rsid w:val="76094CC5"/>
    <w:rsid w:val="77E84C5C"/>
    <w:rsid w:val="780639CF"/>
    <w:rsid w:val="7936397E"/>
    <w:rsid w:val="79A9169A"/>
    <w:rsid w:val="79DF171F"/>
    <w:rsid w:val="7BA577E9"/>
    <w:rsid w:val="7C475718"/>
    <w:rsid w:val="7C6E2E7D"/>
    <w:rsid w:val="7E6C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annotation reference" w:semiHidden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semiHidden/>
    <w:rPr>
      <w:b/>
      <w:bCs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">
    <w:name w:val="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styleId="a8">
    <w:name w:val="page number"/>
    <w:basedOn w:val="a0"/>
    <w:qFormat/>
  </w:style>
  <w:style w:type="character" w:styleId="a9">
    <w:name w:val="annotation reference"/>
    <w:semiHidden/>
    <w:rPr>
      <w:sz w:val="21"/>
      <w:szCs w:val="21"/>
    </w:rPr>
  </w:style>
  <w:style w:type="character" w:customStyle="1" w:styleId="font51">
    <w:name w:val="font51"/>
    <w:basedOn w:val="a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annotation reference" w:semiHidden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semiHidden/>
    <w:rPr>
      <w:b/>
      <w:bCs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">
    <w:name w:val="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styleId="a8">
    <w:name w:val="page number"/>
    <w:basedOn w:val="a0"/>
    <w:qFormat/>
  </w:style>
  <w:style w:type="character" w:styleId="a9">
    <w:name w:val="annotation reference"/>
    <w:semiHidden/>
    <w:rPr>
      <w:sz w:val="21"/>
      <w:szCs w:val="21"/>
    </w:rPr>
  </w:style>
  <w:style w:type="character" w:customStyle="1" w:styleId="font51">
    <w:name w:val="font51"/>
    <w:basedOn w:val="a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781</Words>
  <Characters>4455</Characters>
  <Application>Microsoft Office Word</Application>
  <DocSecurity>0</DocSecurity>
  <Lines>37</Lines>
  <Paragraphs>10</Paragraphs>
  <ScaleCrop>false</ScaleCrop>
  <Company>scb</Company>
  <LinksUpToDate>false</LinksUpToDate>
  <CharactersWithSpaces>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青经贸〔2007〕号</dc:title>
  <dc:creator>liuxin</dc:creator>
  <cp:lastModifiedBy>wsy</cp:lastModifiedBy>
  <cp:revision>5</cp:revision>
  <cp:lastPrinted>2013-01-05T02:49:00Z</cp:lastPrinted>
  <dcterms:created xsi:type="dcterms:W3CDTF">2021-04-28T01:49:00Z</dcterms:created>
  <dcterms:modified xsi:type="dcterms:W3CDTF">2021-04-29T07:57:00Z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2052-9.1.0.5432</vt:lpwstr>
  </property>
  <property fmtid="{D5CDD505-2E9C-101B-9397-08002B2CF9AE}" pid="3" name="ICV">
    <vt:lpwstr>B67E7C202FB1465EBC724ABB6933DB7B</vt:lpwstr>
  </property>
</Properties>
</file>