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C87" w:rsidRPr="00F061D5" w:rsidRDefault="00165C87" w:rsidP="00165C87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F061D5">
        <w:rPr>
          <w:rFonts w:ascii="黑体" w:eastAsia="黑体" w:hAnsi="黑体" w:hint="eastAsia"/>
          <w:sz w:val="32"/>
          <w:szCs w:val="32"/>
        </w:rPr>
        <w:t>附件2</w:t>
      </w:r>
    </w:p>
    <w:p w:rsidR="00165C87" w:rsidRPr="00F061D5" w:rsidRDefault="00165C87" w:rsidP="00165C87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165C87" w:rsidRPr="00F061D5" w:rsidRDefault="00165C87" w:rsidP="00165C87">
      <w:pPr>
        <w:spacing w:line="560" w:lineRule="exact"/>
        <w:jc w:val="center"/>
        <w:rPr>
          <w:rFonts w:ascii="方正小标宋_GBK" w:eastAsia="方正小标宋_GBK" w:hAnsi="宋体"/>
          <w:kern w:val="0"/>
          <w:sz w:val="44"/>
          <w:szCs w:val="44"/>
        </w:rPr>
      </w:pPr>
      <w:r w:rsidRPr="00F061D5">
        <w:rPr>
          <w:rFonts w:ascii="方正小标宋_GBK" w:eastAsia="方正小标宋_GBK" w:hAnsi="宋体" w:hint="eastAsia"/>
          <w:kern w:val="0"/>
          <w:sz w:val="44"/>
          <w:szCs w:val="44"/>
        </w:rPr>
        <w:t>市政府部门公开述职报告分组安排</w:t>
      </w:r>
    </w:p>
    <w:p w:rsidR="00165C87" w:rsidRPr="00F061D5" w:rsidRDefault="00165C87" w:rsidP="00165C87">
      <w:pPr>
        <w:spacing w:line="560" w:lineRule="exact"/>
        <w:jc w:val="center"/>
        <w:rPr>
          <w:rFonts w:ascii="方正小标宋_GBK" w:eastAsia="方正小标宋_GBK" w:hAnsi="宋体" w:hint="eastAsia"/>
          <w:spacing w:val="-8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6985"/>
      </w:tblGrid>
      <w:tr w:rsidR="00165C87" w:rsidRPr="00F061D5" w:rsidTr="00257E87">
        <w:trPr>
          <w:trHeight w:val="675"/>
          <w:jc w:val="center"/>
        </w:trPr>
        <w:tc>
          <w:tcPr>
            <w:tcW w:w="2111" w:type="dxa"/>
            <w:vAlign w:val="center"/>
          </w:tcPr>
          <w:p w:rsidR="00165C87" w:rsidRPr="00F061D5" w:rsidRDefault="00165C87" w:rsidP="00257E87">
            <w:pPr>
              <w:spacing w:line="44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F061D5">
              <w:rPr>
                <w:rFonts w:ascii="黑体" w:eastAsia="黑体" w:hAnsi="宋体" w:hint="eastAsia"/>
                <w:sz w:val="30"/>
                <w:szCs w:val="30"/>
              </w:rPr>
              <w:t>组</w:t>
            </w:r>
            <w:r w:rsidRPr="00F061D5">
              <w:rPr>
                <w:rFonts w:ascii="黑体" w:eastAsia="黑体" w:hAnsi="宋体"/>
                <w:sz w:val="30"/>
                <w:szCs w:val="30"/>
              </w:rPr>
              <w:t xml:space="preserve">  </w:t>
            </w:r>
            <w:r w:rsidRPr="00F061D5">
              <w:rPr>
                <w:rFonts w:ascii="黑体" w:eastAsia="黑体" w:hAnsi="宋体" w:hint="eastAsia"/>
                <w:sz w:val="30"/>
                <w:szCs w:val="30"/>
              </w:rPr>
              <w:t>别</w:t>
            </w:r>
          </w:p>
        </w:tc>
        <w:tc>
          <w:tcPr>
            <w:tcW w:w="6985" w:type="dxa"/>
            <w:vAlign w:val="center"/>
          </w:tcPr>
          <w:p w:rsidR="00165C87" w:rsidRPr="00F061D5" w:rsidRDefault="00165C87" w:rsidP="00257E87">
            <w:pPr>
              <w:spacing w:line="44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F061D5">
              <w:rPr>
                <w:rFonts w:ascii="黑体" w:eastAsia="黑体" w:hAnsi="宋体" w:hint="eastAsia"/>
                <w:sz w:val="30"/>
                <w:szCs w:val="30"/>
              </w:rPr>
              <w:t>市</w:t>
            </w:r>
            <w:r w:rsidRPr="00F061D5"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 w:rsidRPr="00F061D5">
              <w:rPr>
                <w:rFonts w:ascii="黑体" w:eastAsia="黑体" w:hAnsi="宋体" w:hint="eastAsia"/>
                <w:sz w:val="30"/>
                <w:szCs w:val="30"/>
              </w:rPr>
              <w:t>政</w:t>
            </w:r>
            <w:r w:rsidRPr="00F061D5"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 w:rsidRPr="00F061D5">
              <w:rPr>
                <w:rFonts w:ascii="黑体" w:eastAsia="黑体" w:hAnsi="宋体" w:hint="eastAsia"/>
                <w:sz w:val="30"/>
                <w:szCs w:val="30"/>
              </w:rPr>
              <w:t>府</w:t>
            </w:r>
            <w:r w:rsidRPr="00F061D5"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 w:rsidRPr="00F061D5">
              <w:rPr>
                <w:rFonts w:ascii="黑体" w:eastAsia="黑体" w:hAnsi="宋体" w:hint="eastAsia"/>
                <w:sz w:val="30"/>
                <w:szCs w:val="30"/>
              </w:rPr>
              <w:t>部</w:t>
            </w:r>
            <w:r w:rsidRPr="00F061D5"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 w:rsidRPr="00F061D5">
              <w:rPr>
                <w:rFonts w:ascii="黑体" w:eastAsia="黑体" w:hAnsi="宋体" w:hint="eastAsia"/>
                <w:sz w:val="30"/>
                <w:szCs w:val="30"/>
              </w:rPr>
              <w:t>门</w:t>
            </w:r>
          </w:p>
        </w:tc>
      </w:tr>
      <w:tr w:rsidR="00165C87" w:rsidRPr="00F061D5" w:rsidTr="00257E87">
        <w:trPr>
          <w:trHeight w:val="2322"/>
          <w:jc w:val="center"/>
        </w:trPr>
        <w:tc>
          <w:tcPr>
            <w:tcW w:w="2111" w:type="dxa"/>
            <w:vAlign w:val="center"/>
          </w:tcPr>
          <w:p w:rsidR="00165C87" w:rsidRPr="00F061D5" w:rsidRDefault="00165C87" w:rsidP="00257E87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经济建设一组</w:t>
            </w:r>
          </w:p>
          <w:p w:rsidR="00165C87" w:rsidRPr="00F061D5" w:rsidRDefault="00165C87" w:rsidP="00257E87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（9个）</w:t>
            </w:r>
          </w:p>
        </w:tc>
        <w:tc>
          <w:tcPr>
            <w:tcW w:w="6985" w:type="dxa"/>
            <w:vAlign w:val="center"/>
          </w:tcPr>
          <w:p w:rsidR="00165C87" w:rsidRPr="00F061D5" w:rsidRDefault="00165C87" w:rsidP="00257E87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市发展改革委、市科技局、市工业和信息化局、市财政局、市商务局、市国资委、市统计局、市地方金融监管局、市民营经济局</w:t>
            </w:r>
          </w:p>
        </w:tc>
      </w:tr>
      <w:tr w:rsidR="00165C87" w:rsidRPr="00F061D5" w:rsidTr="00257E87">
        <w:trPr>
          <w:trHeight w:val="2106"/>
          <w:jc w:val="center"/>
        </w:trPr>
        <w:tc>
          <w:tcPr>
            <w:tcW w:w="2111" w:type="dxa"/>
            <w:vAlign w:val="center"/>
          </w:tcPr>
          <w:p w:rsidR="00165C87" w:rsidRPr="00F061D5" w:rsidRDefault="00165C87" w:rsidP="00257E87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经济建设二组</w:t>
            </w:r>
          </w:p>
          <w:p w:rsidR="00165C87" w:rsidRPr="00F061D5" w:rsidRDefault="00165C87" w:rsidP="00257E87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（8个）</w:t>
            </w:r>
          </w:p>
        </w:tc>
        <w:tc>
          <w:tcPr>
            <w:tcW w:w="6985" w:type="dxa"/>
            <w:vAlign w:val="center"/>
          </w:tcPr>
          <w:p w:rsidR="00165C87" w:rsidRPr="00F061D5" w:rsidRDefault="00165C87" w:rsidP="00257E87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市自然资源和规划局、市住房城乡建设局、市交通运输局、市水</w:t>
            </w:r>
            <w:proofErr w:type="gramStart"/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务</w:t>
            </w:r>
            <w:proofErr w:type="gramEnd"/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管理局、市海洋发展局、市农业农村局、市文化和旅游局、市供销社</w:t>
            </w:r>
          </w:p>
        </w:tc>
      </w:tr>
      <w:tr w:rsidR="00165C87" w:rsidRPr="00F061D5" w:rsidTr="00257E87">
        <w:trPr>
          <w:trHeight w:val="2250"/>
          <w:jc w:val="center"/>
        </w:trPr>
        <w:tc>
          <w:tcPr>
            <w:tcW w:w="2111" w:type="dxa"/>
            <w:vAlign w:val="center"/>
          </w:tcPr>
          <w:p w:rsidR="00165C87" w:rsidRPr="00F061D5" w:rsidRDefault="00165C87" w:rsidP="00257E87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政务服务组</w:t>
            </w:r>
          </w:p>
          <w:p w:rsidR="00165C87" w:rsidRPr="00F061D5" w:rsidRDefault="00165C87" w:rsidP="00257E87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（12个）</w:t>
            </w:r>
          </w:p>
        </w:tc>
        <w:tc>
          <w:tcPr>
            <w:tcW w:w="6985" w:type="dxa"/>
            <w:vAlign w:val="center"/>
          </w:tcPr>
          <w:p w:rsidR="00165C87" w:rsidRPr="00F061D5" w:rsidRDefault="00165C87" w:rsidP="00257E87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市政府办公厅、市教育局、市民政局、市人力资源社会保障局、市园林和林业局、市卫生健康委、市外办、市体育局、市</w:t>
            </w:r>
            <w:proofErr w:type="gramStart"/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医</w:t>
            </w:r>
            <w:proofErr w:type="gramEnd"/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保局、市大数据局、市行政审批局、市住房公积金管理中心</w:t>
            </w:r>
          </w:p>
        </w:tc>
      </w:tr>
      <w:tr w:rsidR="00165C87" w:rsidRPr="00F061D5" w:rsidTr="00257E87">
        <w:trPr>
          <w:trHeight w:val="2212"/>
          <w:jc w:val="center"/>
        </w:trPr>
        <w:tc>
          <w:tcPr>
            <w:tcW w:w="2111" w:type="dxa"/>
            <w:vAlign w:val="center"/>
          </w:tcPr>
          <w:p w:rsidR="00165C87" w:rsidRPr="00F061D5" w:rsidRDefault="00165C87" w:rsidP="00257E87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管理执法组</w:t>
            </w:r>
          </w:p>
          <w:p w:rsidR="00165C87" w:rsidRPr="00F061D5" w:rsidRDefault="00165C87" w:rsidP="00257E87">
            <w:pPr>
              <w:spacing w:line="4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（9个）</w:t>
            </w:r>
          </w:p>
        </w:tc>
        <w:tc>
          <w:tcPr>
            <w:tcW w:w="6985" w:type="dxa"/>
            <w:vAlign w:val="center"/>
          </w:tcPr>
          <w:p w:rsidR="00165C87" w:rsidRPr="00F061D5" w:rsidRDefault="00165C87" w:rsidP="00257E87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F061D5">
              <w:rPr>
                <w:rFonts w:ascii="仿宋_GB2312" w:eastAsia="仿宋_GB2312" w:hAnsi="宋体" w:hint="eastAsia"/>
                <w:sz w:val="30"/>
                <w:szCs w:val="30"/>
              </w:rPr>
              <w:t>市公安局、市司法局、市生态环境局、市城市管理局、市退役军人局、市应急局、市审计局、市市场监管局、青岛仲裁办</w:t>
            </w:r>
          </w:p>
        </w:tc>
      </w:tr>
    </w:tbl>
    <w:p w:rsidR="00621FAB" w:rsidRPr="00165C87" w:rsidRDefault="00621FAB" w:rsidP="00165C87"/>
    <w:sectPr w:rsidR="00621FAB" w:rsidRPr="00165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AB"/>
    <w:rsid w:val="00165C87"/>
    <w:rsid w:val="006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14B5"/>
  <w15:chartTrackingRefBased/>
  <w15:docId w15:val="{DB9FFB29-81DE-4989-BC2E-4AA513B9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dell-lisa</dc:creator>
  <cp:keywords/>
  <dc:description/>
  <cp:lastModifiedBy>dell-lisa</cp:lastModifiedBy>
  <cp:revision>2</cp:revision>
  <dcterms:created xsi:type="dcterms:W3CDTF">2022-11-17T12:16:00Z</dcterms:created>
  <dcterms:modified xsi:type="dcterms:W3CDTF">2022-11-17T12:16:00Z</dcterms:modified>
</cp:coreProperties>
</file>