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34" w:rsidRDefault="00746571" w:rsidP="000B3A4E">
      <w:pPr>
        <w:spacing w:afterLines="5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青岛第三十九中学</w:t>
      </w:r>
      <w:r w:rsidR="00BA7EA5">
        <w:rPr>
          <w:rFonts w:ascii="方正小标宋简体" w:eastAsia="方正小标宋简体" w:hAnsi="方正小标宋简体" w:cs="方正小标宋简体" w:hint="eastAsia"/>
          <w:sz w:val="44"/>
          <w:szCs w:val="44"/>
        </w:rPr>
        <w:t>校</w:t>
      </w:r>
      <w:r w:rsidR="00E458CF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2024年秋季教辅材料</w:t>
      </w:r>
    </w:p>
    <w:p w:rsidR="0086794C" w:rsidRDefault="00E458CF" w:rsidP="000B3A4E">
      <w:pPr>
        <w:spacing w:afterLines="5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征订情况公示</w:t>
      </w:r>
    </w:p>
    <w:p w:rsidR="0086794C" w:rsidRDefault="00E458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规范做好教辅材料征订工作，我校严格执行省、市教育主管部门关于中小学教辅材料征订相关要求，严格落实“一科一辅”自愿征订原则，学生教辅材料通过山东评议教辅管理服务平台征订缴费，现将2024年秋季教辅材料征订缴费情况予以公示，公示时间为2024年9月9日--2024年9月</w:t>
      </w:r>
      <w:r w:rsidR="000B3A4E">
        <w:rPr>
          <w:rFonts w:ascii="仿宋_GB2312" w:eastAsia="仿宋_GB2312" w:hAnsi="仿宋_GB2312" w:cs="仿宋_GB2312" w:hint="eastAsia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86794C" w:rsidRDefault="00E458C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若有异议，请拨打市教育局监督举报电话：0532-85912178。</w:t>
      </w:r>
    </w:p>
    <w:p w:rsidR="0086794C" w:rsidRPr="00BA7EA5" w:rsidRDefault="0086794C" w:rsidP="00BA7EA5">
      <w:pPr>
        <w:pStyle w:val="2"/>
        <w:spacing w:after="0" w:line="560" w:lineRule="exact"/>
        <w:ind w:leftChars="0" w:firstLineChars="131" w:firstLine="419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6794C" w:rsidRDefault="00E458CF" w:rsidP="00746571">
      <w:pPr>
        <w:pStyle w:val="2"/>
        <w:spacing w:after="0" w:line="560" w:lineRule="exact"/>
        <w:ind w:leftChars="0" w:left="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="00746571">
        <w:rPr>
          <w:rFonts w:ascii="仿宋_GB2312" w:eastAsia="仿宋_GB2312" w:hAnsi="仿宋_GB2312" w:cs="仿宋_GB2312" w:hint="eastAsia"/>
          <w:sz w:val="32"/>
          <w:szCs w:val="32"/>
        </w:rPr>
        <w:t>青岛第三十九中学</w:t>
      </w:r>
      <w:r w:rsidR="00BA7EA5">
        <w:rPr>
          <w:rFonts w:ascii="仿宋_GB2312" w:eastAsia="仿宋_GB2312" w:hAnsi="仿宋_GB2312" w:cs="仿宋_GB2312" w:hint="eastAsia"/>
          <w:sz w:val="32"/>
          <w:szCs w:val="32"/>
        </w:rPr>
        <w:t>校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2024年秋季教辅材料征订明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细</w:t>
      </w:r>
    </w:p>
    <w:p w:rsidR="0086794C" w:rsidRDefault="0086794C" w:rsidP="00746571">
      <w:pPr>
        <w:pStyle w:val="2"/>
        <w:spacing w:after="0" w:line="560" w:lineRule="exact"/>
        <w:ind w:leftChars="0" w:left="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86794C" w:rsidRDefault="00746571" w:rsidP="00746571">
      <w:pPr>
        <w:pStyle w:val="2"/>
        <w:spacing w:after="0" w:line="560" w:lineRule="exact"/>
        <w:ind w:leftChars="0" w:left="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青岛第三十九中学</w:t>
      </w:r>
    </w:p>
    <w:p w:rsidR="0086794C" w:rsidRDefault="00E458CF" w:rsidP="00746571">
      <w:pPr>
        <w:pStyle w:val="2"/>
        <w:spacing w:after="0" w:line="560" w:lineRule="exact"/>
        <w:ind w:leftChars="0" w:left="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2024年9月9日</w:t>
      </w:r>
    </w:p>
    <w:p w:rsidR="0086794C" w:rsidRPr="000202AD" w:rsidRDefault="0086794C" w:rsidP="00746571">
      <w:pPr>
        <w:pStyle w:val="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0202AD" w:rsidRDefault="000202AD" w:rsidP="000202AD">
      <w:pPr>
        <w:pStyle w:val="2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  <w:sectPr w:rsidR="000202AD">
          <w:footerReference w:type="default" r:id="rId7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:rsidR="000202AD" w:rsidRDefault="000202AD" w:rsidP="000202AD">
      <w:pPr>
        <w:pStyle w:val="2"/>
        <w:spacing w:after="0" w:line="560" w:lineRule="exact"/>
        <w:ind w:leftChars="0" w:left="0" w:firstLineChars="0" w:firstLine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0202AD" w:rsidRDefault="000202AD" w:rsidP="000B3A4E">
      <w:pPr>
        <w:pStyle w:val="2"/>
        <w:spacing w:beforeLines="50" w:afterLines="50" w:line="560" w:lineRule="exact"/>
        <w:ind w:leftChars="0" w:left="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青岛第三十九中学校2024年秋季教辅材料征订明细</w:t>
      </w:r>
    </w:p>
    <w:tbl>
      <w:tblPr>
        <w:tblStyle w:val="a6"/>
        <w:tblW w:w="10087" w:type="dxa"/>
        <w:jc w:val="center"/>
        <w:tblLook w:val="0000"/>
      </w:tblPr>
      <w:tblGrid>
        <w:gridCol w:w="1073"/>
        <w:gridCol w:w="3469"/>
        <w:gridCol w:w="1310"/>
        <w:gridCol w:w="1337"/>
        <w:gridCol w:w="1451"/>
        <w:gridCol w:w="1447"/>
      </w:tblGrid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年 级</w:t>
            </w:r>
          </w:p>
        </w:tc>
        <w:tc>
          <w:tcPr>
            <w:tcW w:w="3469" w:type="dxa"/>
          </w:tcPr>
          <w:p w:rsidR="000202AD" w:rsidRDefault="000202AD" w:rsidP="00ED5B20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书 名</w:t>
            </w:r>
          </w:p>
        </w:tc>
        <w:tc>
          <w:tcPr>
            <w:tcW w:w="1310" w:type="dxa"/>
            <w:vAlign w:val="center"/>
          </w:tcPr>
          <w:p w:rsidR="000202AD" w:rsidRDefault="000202AD" w:rsidP="00ED5B20">
            <w:pPr>
              <w:spacing w:line="3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册 次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spacing w:line="3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版 本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单价（元）</w:t>
            </w:r>
          </w:p>
        </w:tc>
        <w:tc>
          <w:tcPr>
            <w:tcW w:w="1447" w:type="dxa"/>
          </w:tcPr>
          <w:p w:rsidR="000202AD" w:rsidRDefault="000202AD" w:rsidP="00ED5B20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数量（册）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  <w:vAlign w:val="center"/>
          </w:tcPr>
          <w:p w:rsidR="000202AD" w:rsidRDefault="000202AD" w:rsidP="00ED5B2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同步练习册：思想政治必修1</w:t>
            </w:r>
          </w:p>
        </w:tc>
        <w:tc>
          <w:tcPr>
            <w:tcW w:w="1310" w:type="dxa"/>
            <w:vAlign w:val="center"/>
          </w:tcPr>
          <w:p w:rsidR="000202AD" w:rsidRDefault="000202AD" w:rsidP="00ED5B2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  <w:vAlign w:val="center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12.01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  <w:vAlign w:val="center"/>
          </w:tcPr>
          <w:p w:rsidR="000202AD" w:rsidRDefault="000202AD" w:rsidP="00ED5B2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同步练习册：思想政治必修2</w:t>
            </w:r>
          </w:p>
        </w:tc>
        <w:tc>
          <w:tcPr>
            <w:tcW w:w="1310" w:type="dxa"/>
            <w:vAlign w:val="center"/>
          </w:tcPr>
          <w:p w:rsidR="000202AD" w:rsidRDefault="000202AD" w:rsidP="00ED5B2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  <w:vAlign w:val="center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8.27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同步练习册：思想政治必修3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11.98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同步练习册：思想政治必修4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13.22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同步练习册：语文上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人教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15.10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同步练习册：语文下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人教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16.34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同步练习册：数学A必修1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24.66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同步练习册：数学A必修2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24.66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同步练习册：英语必修1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外研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13.86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同步练习册：英语必修2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外研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13.86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同步练习册：英语必修3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外研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13.86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同步练习册：物理必修1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12.60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同步练习册：物理必修2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11.36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同步练习册：物理必修3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13.84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同步练习册：化学必修1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山东科学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14.46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同步练习册：化学必修2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山东科学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13.84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同步练习册：历史必修上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18.78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同步练习册：历史必修下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15.69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同步练习册：地理必修1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青岛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14.46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同步练习册：地理必修2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青岛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14.46</w:t>
            </w:r>
          </w:p>
        </w:tc>
        <w:tc>
          <w:tcPr>
            <w:tcW w:w="1447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同步练习册：生物必修1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14.46</w:t>
            </w:r>
          </w:p>
        </w:tc>
        <w:tc>
          <w:tcPr>
            <w:tcW w:w="1447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同步练习册：生物必修2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13.84</w:t>
            </w:r>
          </w:p>
        </w:tc>
        <w:tc>
          <w:tcPr>
            <w:tcW w:w="1447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历史填充图：必修1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星球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8.56</w:t>
            </w:r>
          </w:p>
        </w:tc>
        <w:tc>
          <w:tcPr>
            <w:tcW w:w="1447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地理填充图：必修1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星球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8.56</w:t>
            </w:r>
          </w:p>
        </w:tc>
        <w:tc>
          <w:tcPr>
            <w:tcW w:w="1447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地理填充图：必修2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星球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8.56</w:t>
            </w:r>
          </w:p>
        </w:tc>
        <w:tc>
          <w:tcPr>
            <w:tcW w:w="1447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物理报告册：必修1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6"/>
                <w:szCs w:val="26"/>
              </w:rPr>
              <w:t>山东人民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7.06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物理报告册：必修2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6"/>
                <w:szCs w:val="26"/>
              </w:rPr>
              <w:t>山东人民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7.06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物理报告册：必修3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6"/>
                <w:szCs w:val="26"/>
              </w:rPr>
              <w:t>山东人民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7.06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化学报告册：必修1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7.03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化学报告册：必修2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7.03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生物报告册：必修1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7.03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生物报告册：必修2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高一上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7.03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729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同步练习册：思想政治选修1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13.22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420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同步练习册：思想政治选修2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11.36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420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同步练习册：思想政治选修3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12.60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420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同步练习册：语文选修上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人教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12.01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700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同步练习册：语文选修中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人教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13.86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700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同步练习册：语文选修下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人教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12.94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700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同步练习册：数学选修1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15.07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700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同步练习册：数学选修2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11.98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700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同步练习册：数学选修3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15.07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700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同步练习册：英语选修1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外研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13.25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700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同步练习册：英语选修2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外研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13.25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700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同步练习册：英语选修3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外研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13.86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700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同步练习册：英语选修4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外研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13.86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700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同步练习册：物理选修1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12.60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372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同步练习册：物理选修2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12.60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372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同步练习册：物理选修3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14.46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372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同步练习册：化学选修1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山东科学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14.76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367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同步练习册：化学选修2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山东科学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13.84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367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同步练习册：化学选修3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山东科学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15.69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367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同步练习册：历史选修1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11.36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365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同步练习册：历史选修2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10.74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365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同步练习册：历史选修3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10.74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365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同步练习册：地理选修1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青岛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13.53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432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同步练习册：地理选修2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青岛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13.22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432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同步练习册：地理选修3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青岛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13.22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432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同步练习册：生物选修1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12.60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199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同步练习册：生物选修2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11.98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199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同步练习册：生物选修3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大象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12.60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199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历史填充图：选修1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星球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8.56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357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历史填充图：选修2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星球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8.56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357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历史填充图：选修3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星球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8.56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357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地理填充图：必修1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星球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8.56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419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地理填充图：选修2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星球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8.56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419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地理填充图：选修3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星球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8.56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419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物理报告册：选修1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山东人民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5.82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363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</w:tcPr>
          <w:p w:rsidR="000202AD" w:rsidRDefault="000202AD" w:rsidP="00ED5B2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物理报告册：选修2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山东人民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5.51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363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</w:tcPr>
          <w:p w:rsidR="000202AD" w:rsidRDefault="000202AD" w:rsidP="00ED5B2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物理报告册：选修3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6"/>
                <w:szCs w:val="26"/>
              </w:rPr>
              <w:t>山东人民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5.20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363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  <w:vAlign w:val="center"/>
          </w:tcPr>
          <w:p w:rsidR="000202AD" w:rsidRDefault="000202AD" w:rsidP="00ED5B2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化学报告册：选修1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</w:tcPr>
          <w:p w:rsidR="000202AD" w:rsidRDefault="000202AD" w:rsidP="00ED5B20">
            <w:pPr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7.03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362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</w:tcPr>
          <w:p w:rsidR="000202AD" w:rsidRDefault="000202AD" w:rsidP="00ED5B2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化学报告册：选修2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</w:tcPr>
          <w:p w:rsidR="000202AD" w:rsidRDefault="000202AD" w:rsidP="00ED5B20">
            <w:pPr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7.03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362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</w:tcPr>
          <w:p w:rsidR="000202AD" w:rsidRDefault="000202AD" w:rsidP="00ED5B2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化学报告册：选修3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</w:tcPr>
          <w:p w:rsidR="000202AD" w:rsidRDefault="000202AD" w:rsidP="00ED5B20">
            <w:pPr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7.03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362</w:t>
            </w:r>
          </w:p>
        </w:tc>
      </w:tr>
      <w:tr w:rsidR="000202AD" w:rsidTr="000202AD">
        <w:trPr>
          <w:trHeight w:val="356"/>
          <w:jc w:val="center"/>
        </w:trPr>
        <w:tc>
          <w:tcPr>
            <w:tcW w:w="1073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高二</w:t>
            </w:r>
          </w:p>
        </w:tc>
        <w:tc>
          <w:tcPr>
            <w:tcW w:w="3469" w:type="dxa"/>
          </w:tcPr>
          <w:p w:rsidR="000202AD" w:rsidRDefault="000202AD" w:rsidP="00ED5B2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生物报告册：选修1</w:t>
            </w:r>
          </w:p>
        </w:tc>
        <w:tc>
          <w:tcPr>
            <w:tcW w:w="1310" w:type="dxa"/>
          </w:tcPr>
          <w:p w:rsidR="000202AD" w:rsidRDefault="000202AD" w:rsidP="00ED5B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高二上</w:t>
            </w:r>
          </w:p>
        </w:tc>
        <w:tc>
          <w:tcPr>
            <w:tcW w:w="1337" w:type="dxa"/>
          </w:tcPr>
          <w:p w:rsidR="000202AD" w:rsidRDefault="000202AD" w:rsidP="00ED5B20">
            <w:pPr>
              <w:rPr>
                <w:rFonts w:ascii="新宋体" w:eastAsia="新宋体" w:hAnsi="新宋体" w:cs="新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山东教育</w:t>
            </w:r>
          </w:p>
        </w:tc>
        <w:tc>
          <w:tcPr>
            <w:tcW w:w="1451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7.03</w:t>
            </w:r>
          </w:p>
        </w:tc>
        <w:tc>
          <w:tcPr>
            <w:tcW w:w="1447" w:type="dxa"/>
            <w:vAlign w:val="center"/>
          </w:tcPr>
          <w:p w:rsidR="000202AD" w:rsidRDefault="000202AD" w:rsidP="00ED5B20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30"/>
                <w:szCs w:val="30"/>
              </w:rPr>
              <w:t>199</w:t>
            </w:r>
          </w:p>
        </w:tc>
      </w:tr>
      <w:tr w:rsidR="000202AD" w:rsidTr="000202AD">
        <w:trPr>
          <w:trHeight w:val="360"/>
          <w:jc w:val="center"/>
        </w:trPr>
        <w:tc>
          <w:tcPr>
            <w:tcW w:w="8639" w:type="dxa"/>
            <w:gridSpan w:val="5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合    计</w:t>
            </w:r>
          </w:p>
        </w:tc>
        <w:tc>
          <w:tcPr>
            <w:tcW w:w="1447" w:type="dxa"/>
          </w:tcPr>
          <w:p w:rsidR="000202AD" w:rsidRDefault="000202AD" w:rsidP="00ED5B20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86794C" w:rsidRPr="000202AD" w:rsidRDefault="0086794C"/>
    <w:sectPr w:rsidR="0086794C" w:rsidRPr="000202AD" w:rsidSect="0086794C">
      <w:pgSz w:w="11906" w:h="16838"/>
      <w:pgMar w:top="1474" w:right="1984" w:bottom="1587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24D" w:rsidRDefault="0052324D" w:rsidP="0086794C">
      <w:r>
        <w:separator/>
      </w:r>
    </w:p>
  </w:endnote>
  <w:endnote w:type="continuationSeparator" w:id="1">
    <w:p w:rsidR="0052324D" w:rsidRDefault="0052324D" w:rsidP="00867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4C" w:rsidRDefault="0029369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next-textbox:#_x0000_s1026;mso-fit-shape-to-text:t" inset="0,0,0,0">
            <w:txbxContent>
              <w:p w:rsidR="0086794C" w:rsidRDefault="00E458CF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29369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29369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A3A3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29369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24D" w:rsidRDefault="0052324D" w:rsidP="0086794C">
      <w:r>
        <w:separator/>
      </w:r>
    </w:p>
  </w:footnote>
  <w:footnote w:type="continuationSeparator" w:id="1">
    <w:p w:rsidR="0052324D" w:rsidRDefault="0052324D" w:rsidP="008679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cyMDMyY2U4MzA2ZTZjMDFkODI1OTZkZTcwMTAyMzIifQ=="/>
  </w:docVars>
  <w:rsids>
    <w:rsidRoot w:val="0086794C"/>
    <w:rsid w:val="000202AD"/>
    <w:rsid w:val="000B3A4E"/>
    <w:rsid w:val="001A3A34"/>
    <w:rsid w:val="00293696"/>
    <w:rsid w:val="0052324D"/>
    <w:rsid w:val="00746571"/>
    <w:rsid w:val="0086794C"/>
    <w:rsid w:val="009866E6"/>
    <w:rsid w:val="00BA7EA5"/>
    <w:rsid w:val="00C8409F"/>
    <w:rsid w:val="00E458CF"/>
    <w:rsid w:val="194B7042"/>
    <w:rsid w:val="23BF2AA1"/>
    <w:rsid w:val="38A715EF"/>
    <w:rsid w:val="4C5326C4"/>
    <w:rsid w:val="52F60E79"/>
    <w:rsid w:val="656839B7"/>
    <w:rsid w:val="77C8428B"/>
    <w:rsid w:val="7CD204F8"/>
    <w:rsid w:val="7E4B3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9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86794C"/>
    <w:pPr>
      <w:spacing w:after="120"/>
      <w:ind w:leftChars="200" w:left="420"/>
    </w:pPr>
  </w:style>
  <w:style w:type="paragraph" w:styleId="a4">
    <w:name w:val="footer"/>
    <w:basedOn w:val="a"/>
    <w:rsid w:val="008679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8679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qFormat/>
    <w:rsid w:val="0086794C"/>
    <w:pPr>
      <w:ind w:firstLineChars="200" w:firstLine="420"/>
    </w:pPr>
    <w:rPr>
      <w:rFonts w:ascii="Calibri" w:hAnsi="Calibri"/>
    </w:rPr>
  </w:style>
  <w:style w:type="table" w:styleId="a6">
    <w:name w:val="Table Grid"/>
    <w:basedOn w:val="a1"/>
    <w:qFormat/>
    <w:rsid w:val="008679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lijun</cp:lastModifiedBy>
  <cp:revision>6</cp:revision>
  <cp:lastPrinted>2024-09-09T08:27:00Z</cp:lastPrinted>
  <dcterms:created xsi:type="dcterms:W3CDTF">2024-09-05T03:11:00Z</dcterms:created>
  <dcterms:modified xsi:type="dcterms:W3CDTF">2024-09-09T08:28:00Z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D76414D613DC4F3393F5BE8218081FAC_13</vt:lpwstr>
  </property>
</Properties>
</file>